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506B" w14:textId="77777777" w:rsidR="000627D1" w:rsidRDefault="000627D1" w:rsidP="000627D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AAE2146" wp14:editId="753F37B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0F542" w14:textId="77777777" w:rsidR="000627D1" w:rsidRDefault="000627D1" w:rsidP="000627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90DBD65" w14:textId="77777777" w:rsidR="000627D1" w:rsidRDefault="000627D1" w:rsidP="000627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F278C0E" w14:textId="77777777" w:rsidR="000627D1" w:rsidRPr="00604332" w:rsidRDefault="000627D1" w:rsidP="000627D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B34D00D" w14:textId="77777777" w:rsidR="000627D1" w:rsidRDefault="000627D1" w:rsidP="000627D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41E49D5" w14:textId="77777777" w:rsidR="000627D1" w:rsidRDefault="000627D1" w:rsidP="000627D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E22AE">
        <w:rPr>
          <w:rFonts w:ascii="Times New Roman" w:hAnsi="Times New Roman"/>
          <w:b/>
          <w:sz w:val="28"/>
          <w:szCs w:val="28"/>
        </w:rPr>
        <w:t>92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9033252" w14:textId="38C70AFE" w:rsidR="000627D1" w:rsidRPr="00EE22AE" w:rsidRDefault="000627D1" w:rsidP="000627D1">
      <w:pPr>
        <w:rPr>
          <w:rFonts w:ascii="Times New Roman" w:hAnsi="Times New Roman"/>
          <w:sz w:val="28"/>
          <w:szCs w:val="28"/>
          <w:lang w:val="uk-UA"/>
        </w:rPr>
      </w:pPr>
      <w:r w:rsidRPr="00EE22AE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435</w:t>
      </w:r>
    </w:p>
    <w:p w14:paraId="2235F905" w14:textId="77777777"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14:paraId="0B9EEB71" w14:textId="77777777"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6ABB117C" w14:textId="77777777"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259AAE2C" w14:textId="77777777"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14:paraId="3A188595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9C9766D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20D11083" w14:textId="77777777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0523481000:02:003:0094, площею 8,0000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фізичною особою — підприємцем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Лущиком Дмитром Олександровичем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0F732E0F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0BABF54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274AD71A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D2AD543" w14:textId="77777777"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Затвердити 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0523481000:02:003:0094, площею 8,0000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7E78" w:rsidRPr="000A7E78">
        <w:rPr>
          <w:lang w:val="uk-UA"/>
        </w:rPr>
        <w:t xml:space="preserve">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в тому числі ріллі 8,0000 га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 цільовим призначенням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 xml:space="preserve">розроблений фізичною особою — підприємцем Лущиком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lastRenderedPageBreak/>
        <w:t>Дмитром Олександровичем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6F445CDB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2CAB1E98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0523481000:02:003:0094, площею 8,0000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7E78" w:rsidRPr="000A7E78">
        <w:rPr>
          <w:lang w:val="uk-UA"/>
        </w:rPr>
        <w:t xml:space="preserve">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в тому числі ріллі 8,0000 га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на 01.01 Для 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BC16963" w14:textId="77777777"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5F4CF57" w14:textId="77777777"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1BC2DDF3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DC9869A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73D74D2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BB782F0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7A272B8B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BBE6529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23BC4DD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9FC2C80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A43F8A6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CA6E37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970A93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21969A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3F79D2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D55182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48C0CC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BD3C15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5AD925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ED38B4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493698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643489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E45853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C13F16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420201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F7C8E0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861F47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0ED5DF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D3A9E8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CE16E8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F5ADD3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BE506C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C41056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5796B2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E119BF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4999E9C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466A9E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117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27D1"/>
    <w:rsid w:val="00065518"/>
    <w:rsid w:val="000A4DCE"/>
    <w:rsid w:val="000A7E78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20416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27DE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57D45"/>
    <w:rsid w:val="00F77905"/>
    <w:rsid w:val="00F90B3D"/>
    <w:rsid w:val="00FA2EBD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1A1AA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C17C8-76F0-430E-A7A2-904FF76C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1684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3</cp:revision>
  <cp:lastPrinted>2025-07-17T05:03:00Z</cp:lastPrinted>
  <dcterms:created xsi:type="dcterms:W3CDTF">2026-04-28T04:59:00Z</dcterms:created>
  <dcterms:modified xsi:type="dcterms:W3CDTF">2026-05-04T05:49:00Z</dcterms:modified>
</cp:coreProperties>
</file>